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3B" w:rsidRPr="00234EEF" w:rsidRDefault="00E7633B" w:rsidP="00E7633B">
      <w:pPr>
        <w:contextualSpacing/>
        <w:rPr>
          <w:sz w:val="18"/>
          <w:szCs w:val="18"/>
        </w:rPr>
      </w:pPr>
      <w:bookmarkStart w:id="0" w:name="CCSS.ELA-Literacy.WHST.6-8.4"/>
      <w:bookmarkStart w:id="1" w:name="_GoBack"/>
      <w:bookmarkEnd w:id="1"/>
      <w:r>
        <w:rPr>
          <w:sz w:val="18"/>
          <w:szCs w:val="18"/>
        </w:rPr>
        <w:t xml:space="preserve">Letter to Editor                              Common Core Writing </w:t>
      </w:r>
      <w:r w:rsidRPr="00714329">
        <w:rPr>
          <w:sz w:val="18"/>
          <w:szCs w:val="18"/>
        </w:rPr>
        <w:t>Rubric</w:t>
      </w:r>
      <w:r>
        <w:rPr>
          <w:sz w:val="18"/>
          <w:szCs w:val="18"/>
        </w:rPr>
        <w:t xml:space="preserve"> 8.4          </w:t>
      </w:r>
      <w:hyperlink r:id="rId4" w:history="1">
        <w:r w:rsidRPr="00C61BA1">
          <w:rPr>
            <w:rStyle w:val="Hyperlink"/>
            <w:sz w:val="16"/>
            <w:szCs w:val="16"/>
          </w:rPr>
          <w:t>CCSS.ELA-Literacy.WHST.6-8.4</w:t>
        </w:r>
      </w:hyperlink>
      <w:bookmarkEnd w:id="0"/>
      <w:r w:rsidRPr="00C61BA1">
        <w:rPr>
          <w:sz w:val="16"/>
          <w:szCs w:val="16"/>
        </w:rPr>
        <w:br/>
        <w:t>Produce clear and coherent writing in which the development, organization, and style are appropriate to task, purpose, and audience.</w:t>
      </w:r>
    </w:p>
    <w:tbl>
      <w:tblPr>
        <w:tblStyle w:val="TableGrid"/>
        <w:tblW w:w="8889" w:type="dxa"/>
        <w:tblLook w:val="04A0" w:firstRow="1" w:lastRow="0" w:firstColumn="1" w:lastColumn="0" w:noHBand="0" w:noVBand="1"/>
      </w:tblPr>
      <w:tblGrid>
        <w:gridCol w:w="1325"/>
        <w:gridCol w:w="1385"/>
        <w:gridCol w:w="1385"/>
        <w:gridCol w:w="1778"/>
        <w:gridCol w:w="1942"/>
        <w:gridCol w:w="1074"/>
      </w:tblGrid>
      <w:tr w:rsidR="00E7633B" w:rsidTr="00E7633B">
        <w:trPr>
          <w:trHeight w:val="310"/>
        </w:trPr>
        <w:tc>
          <w:tcPr>
            <w:tcW w:w="1325" w:type="dxa"/>
          </w:tcPr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</w:p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 </w:t>
            </w:r>
            <w:r w:rsidRPr="00234EEF">
              <w:rPr>
                <w:sz w:val="16"/>
                <w:szCs w:val="16"/>
              </w:rPr>
              <w:t>Exceeds</w:t>
            </w:r>
          </w:p>
        </w:tc>
        <w:tc>
          <w:tcPr>
            <w:tcW w:w="1385" w:type="dxa"/>
          </w:tcPr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  </w:t>
            </w:r>
            <w:r w:rsidRPr="00234EEF">
              <w:rPr>
                <w:sz w:val="16"/>
                <w:szCs w:val="16"/>
              </w:rPr>
              <w:t>Meets</w:t>
            </w:r>
          </w:p>
        </w:tc>
        <w:tc>
          <w:tcPr>
            <w:tcW w:w="1778" w:type="dxa"/>
          </w:tcPr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 </w:t>
            </w:r>
            <w:r w:rsidRPr="00234EEF">
              <w:rPr>
                <w:sz w:val="16"/>
                <w:szCs w:val="16"/>
              </w:rPr>
              <w:t>Approaches</w:t>
            </w:r>
          </w:p>
        </w:tc>
        <w:tc>
          <w:tcPr>
            <w:tcW w:w="1942" w:type="dxa"/>
          </w:tcPr>
          <w:p w:rsidR="00E7633B" w:rsidRPr="00234EEF" w:rsidRDefault="00E7633B" w:rsidP="00E763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    </w:t>
            </w:r>
            <w:r w:rsidRPr="00234EEF">
              <w:rPr>
                <w:sz w:val="16"/>
                <w:szCs w:val="16"/>
              </w:rPr>
              <w:t>Below</w:t>
            </w:r>
          </w:p>
        </w:tc>
        <w:tc>
          <w:tcPr>
            <w:tcW w:w="1074" w:type="dxa"/>
          </w:tcPr>
          <w:p w:rsidR="00E7633B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Self</w:t>
            </w:r>
          </w:p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</w:t>
            </w:r>
          </w:p>
        </w:tc>
      </w:tr>
      <w:tr w:rsidR="00E7633B" w:rsidTr="00E7633B">
        <w:trPr>
          <w:trHeight w:val="2646"/>
        </w:trPr>
        <w:tc>
          <w:tcPr>
            <w:tcW w:w="132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Organization/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Well-written body paragraphs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Skillful use of transitions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sentences each paragraph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paragraphs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transitions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E763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sentences each paragraph</w:t>
            </w:r>
          </w:p>
          <w:p w:rsidR="00E7633B" w:rsidRDefault="00E7633B" w:rsidP="00E7633B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body paragraphs(Missing Information)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(Short Paragraphs)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transitions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E763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sentences each paragraph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Fails to use body paragraphs(Missing Information)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(Short Paragraphs)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E763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to no transitions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paragraphs</w:t>
            </w:r>
          </w:p>
        </w:tc>
        <w:tc>
          <w:tcPr>
            <w:tcW w:w="1074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</w:tr>
      <w:tr w:rsidR="00E7633B" w:rsidTr="00E7633B">
        <w:trPr>
          <w:trHeight w:val="1312"/>
        </w:trPr>
        <w:tc>
          <w:tcPr>
            <w:tcW w:w="132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all vocabulary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Gives excellent examples </w:t>
            </w:r>
          </w:p>
        </w:tc>
        <w:tc>
          <w:tcPr>
            <w:tcW w:w="138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E763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most of vocabulary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Gives good examples</w:t>
            </w:r>
          </w:p>
        </w:tc>
        <w:tc>
          <w:tcPr>
            <w:tcW w:w="1778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E7633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 some vocabulary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Gives examples</w:t>
            </w:r>
          </w:p>
        </w:tc>
        <w:tc>
          <w:tcPr>
            <w:tcW w:w="1942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use of vocab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Missing specific examples</w:t>
            </w:r>
          </w:p>
        </w:tc>
        <w:tc>
          <w:tcPr>
            <w:tcW w:w="1074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</w:tr>
    </w:tbl>
    <w:p w:rsidR="00BC608B" w:rsidRDefault="00BC608B"/>
    <w:p w:rsidR="00E7633B" w:rsidRDefault="00E7633B"/>
    <w:p w:rsidR="00E7633B" w:rsidRDefault="00E7633B"/>
    <w:p w:rsidR="00E7633B" w:rsidRDefault="00E7633B"/>
    <w:p w:rsidR="00E7633B" w:rsidRDefault="00E7633B"/>
    <w:p w:rsidR="00E7633B" w:rsidRPr="00234EEF" w:rsidRDefault="00E7633B" w:rsidP="00E7633B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Letter to Editor                              Common Core Writing </w:t>
      </w:r>
      <w:r w:rsidRPr="00714329">
        <w:rPr>
          <w:sz w:val="18"/>
          <w:szCs w:val="18"/>
        </w:rPr>
        <w:t>Rubric</w:t>
      </w:r>
      <w:r>
        <w:rPr>
          <w:sz w:val="18"/>
          <w:szCs w:val="18"/>
        </w:rPr>
        <w:t xml:space="preserve"> 8.4          </w:t>
      </w:r>
      <w:hyperlink r:id="rId5" w:history="1">
        <w:r w:rsidRPr="00C61BA1">
          <w:rPr>
            <w:rStyle w:val="Hyperlink"/>
            <w:sz w:val="16"/>
            <w:szCs w:val="16"/>
          </w:rPr>
          <w:t>CCSS.ELA-Literacy.WHST.6-8.4</w:t>
        </w:r>
      </w:hyperlink>
      <w:r w:rsidRPr="00C61BA1">
        <w:rPr>
          <w:sz w:val="16"/>
          <w:szCs w:val="16"/>
        </w:rPr>
        <w:br/>
        <w:t>Produce clear and coherent writing in which the development, organization, and style are appropriate to task, purpose, and audience.</w:t>
      </w:r>
    </w:p>
    <w:tbl>
      <w:tblPr>
        <w:tblStyle w:val="TableGrid"/>
        <w:tblW w:w="8889" w:type="dxa"/>
        <w:tblLook w:val="04A0" w:firstRow="1" w:lastRow="0" w:firstColumn="1" w:lastColumn="0" w:noHBand="0" w:noVBand="1"/>
      </w:tblPr>
      <w:tblGrid>
        <w:gridCol w:w="1325"/>
        <w:gridCol w:w="1385"/>
        <w:gridCol w:w="1385"/>
        <w:gridCol w:w="1778"/>
        <w:gridCol w:w="1942"/>
        <w:gridCol w:w="1074"/>
      </w:tblGrid>
      <w:tr w:rsidR="00E7633B" w:rsidTr="007F6027">
        <w:trPr>
          <w:trHeight w:val="310"/>
        </w:trPr>
        <w:tc>
          <w:tcPr>
            <w:tcW w:w="1325" w:type="dxa"/>
          </w:tcPr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</w:p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 </w:t>
            </w:r>
            <w:r w:rsidRPr="00234EEF">
              <w:rPr>
                <w:sz w:val="16"/>
                <w:szCs w:val="16"/>
              </w:rPr>
              <w:t>Exceeds</w:t>
            </w:r>
          </w:p>
        </w:tc>
        <w:tc>
          <w:tcPr>
            <w:tcW w:w="1385" w:type="dxa"/>
          </w:tcPr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  </w:t>
            </w:r>
            <w:r w:rsidRPr="00234EEF">
              <w:rPr>
                <w:sz w:val="16"/>
                <w:szCs w:val="16"/>
              </w:rPr>
              <w:t>Meets</w:t>
            </w:r>
          </w:p>
        </w:tc>
        <w:tc>
          <w:tcPr>
            <w:tcW w:w="1778" w:type="dxa"/>
          </w:tcPr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 </w:t>
            </w:r>
            <w:r w:rsidRPr="00234EEF">
              <w:rPr>
                <w:sz w:val="16"/>
                <w:szCs w:val="16"/>
              </w:rPr>
              <w:t>Approaches</w:t>
            </w:r>
          </w:p>
        </w:tc>
        <w:tc>
          <w:tcPr>
            <w:tcW w:w="1942" w:type="dxa"/>
          </w:tcPr>
          <w:p w:rsidR="00E7633B" w:rsidRPr="00234EEF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    </w:t>
            </w:r>
            <w:r w:rsidRPr="00234EEF">
              <w:rPr>
                <w:sz w:val="16"/>
                <w:szCs w:val="16"/>
              </w:rPr>
              <w:t>Below</w:t>
            </w:r>
          </w:p>
        </w:tc>
        <w:tc>
          <w:tcPr>
            <w:tcW w:w="1074" w:type="dxa"/>
          </w:tcPr>
          <w:p w:rsidR="00E7633B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Self</w:t>
            </w:r>
          </w:p>
          <w:p w:rsidR="00E7633B" w:rsidRPr="00234EEF" w:rsidRDefault="00E7633B" w:rsidP="007F602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</w:t>
            </w:r>
          </w:p>
        </w:tc>
      </w:tr>
      <w:tr w:rsidR="00E7633B" w:rsidTr="007F6027">
        <w:trPr>
          <w:trHeight w:val="2646"/>
        </w:trPr>
        <w:tc>
          <w:tcPr>
            <w:tcW w:w="132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Organization/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Well-written body paragraphs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Skillful use of transitions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sentences each paragraph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Body paragraphs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transitions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1072D3" w:rsidRDefault="001072D3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sentences each paragraph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body paragraphs(Missing Information)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transitions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1072D3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or 9 </w:t>
            </w:r>
            <w:r w:rsidR="00E7633B">
              <w:rPr>
                <w:sz w:val="16"/>
                <w:szCs w:val="16"/>
              </w:rPr>
              <w:t>sentences each paragraph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942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Fails to use body paragraphs(Missing Information)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(Short Paragraphs)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to no transitions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paragraphs</w:t>
            </w:r>
          </w:p>
        </w:tc>
        <w:tc>
          <w:tcPr>
            <w:tcW w:w="1074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</w:tr>
      <w:tr w:rsidR="00E7633B" w:rsidTr="007F6027">
        <w:trPr>
          <w:trHeight w:val="1312"/>
        </w:trPr>
        <w:tc>
          <w:tcPr>
            <w:tcW w:w="132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8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all vocabulary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Gives excellent examples </w:t>
            </w:r>
          </w:p>
        </w:tc>
        <w:tc>
          <w:tcPr>
            <w:tcW w:w="1385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most of vocabulary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Gives good examples</w:t>
            </w:r>
          </w:p>
        </w:tc>
        <w:tc>
          <w:tcPr>
            <w:tcW w:w="1778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Uses  some vocabulary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1072D3" w:rsidRDefault="001072D3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Gives examples</w:t>
            </w:r>
          </w:p>
        </w:tc>
        <w:tc>
          <w:tcPr>
            <w:tcW w:w="1942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use of vocab</w:t>
            </w: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Missing specific examples</w:t>
            </w:r>
          </w:p>
        </w:tc>
        <w:tc>
          <w:tcPr>
            <w:tcW w:w="1074" w:type="dxa"/>
          </w:tcPr>
          <w:p w:rsidR="00E7633B" w:rsidRDefault="00E7633B" w:rsidP="007F6027">
            <w:pPr>
              <w:contextualSpacing/>
              <w:rPr>
                <w:sz w:val="16"/>
                <w:szCs w:val="16"/>
              </w:rPr>
            </w:pPr>
          </w:p>
        </w:tc>
      </w:tr>
    </w:tbl>
    <w:p w:rsidR="00E7633B" w:rsidRDefault="00E7633B"/>
    <w:sectPr w:rsidR="00E7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3B"/>
    <w:rsid w:val="001072D3"/>
    <w:rsid w:val="00BC608B"/>
    <w:rsid w:val="00D20A02"/>
    <w:rsid w:val="00E7633B"/>
    <w:rsid w:val="00F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97AF5-8CC9-4148-8E77-F2671E57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33B"/>
    <w:rPr>
      <w:color w:val="0000FF"/>
      <w:u w:val="single"/>
    </w:rPr>
  </w:style>
  <w:style w:type="table" w:styleId="TableGrid">
    <w:name w:val="Table Grid"/>
    <w:basedOn w:val="TableNormal"/>
    <w:uiPriority w:val="39"/>
    <w:rsid w:val="00E763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9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WHST/6-8/4/" TargetMode="External"/><Relationship Id="rId4" Type="http://schemas.openxmlformats.org/officeDocument/2006/relationships/hyperlink" Target="http://www.corestandards.org/ELA-Literacy/WHST/6-8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giancarlo graneto</cp:lastModifiedBy>
  <cp:revision>2</cp:revision>
  <cp:lastPrinted>2015-05-08T08:13:00Z</cp:lastPrinted>
  <dcterms:created xsi:type="dcterms:W3CDTF">2015-07-26T21:43:00Z</dcterms:created>
  <dcterms:modified xsi:type="dcterms:W3CDTF">2015-07-26T21:43:00Z</dcterms:modified>
</cp:coreProperties>
</file>