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4A2378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Missionaries Vocab Note Cards</w:t>
      </w:r>
    </w:p>
    <w:p w:rsidR="00B449BE" w:rsidRPr="00B449BE" w:rsidRDefault="00B449BE">
      <w:pPr>
        <w:contextualSpacing/>
        <w:rPr>
          <w:rFonts w:ascii="Tahoma" w:hAnsi="Tahoma" w:cs="Tahoma"/>
          <w:sz w:val="24"/>
          <w:szCs w:val="24"/>
        </w:rPr>
      </w:pPr>
    </w:p>
    <w:p w:rsidR="004A2378" w:rsidRPr="00B449BE" w:rsidRDefault="004A2378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One:  Cut four note cards from one piece of paper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4A2378" w:rsidRPr="00B449BE" w:rsidTr="004A2378">
        <w:trPr>
          <w:trHeight w:val="474"/>
        </w:trPr>
        <w:tc>
          <w:tcPr>
            <w:tcW w:w="1410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2378" w:rsidRPr="00B449BE" w:rsidTr="004A2378">
        <w:trPr>
          <w:trHeight w:val="474"/>
        </w:trPr>
        <w:tc>
          <w:tcPr>
            <w:tcW w:w="1410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A2378" w:rsidRPr="00B449BE" w:rsidRDefault="00B449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:rsidR="004A2378" w:rsidRPr="00B449BE" w:rsidRDefault="004A2378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Two:  On the 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90"/>
      </w:tblGrid>
      <w:tr w:rsidR="004A2378" w:rsidRPr="00B449BE" w:rsidTr="004A2378">
        <w:trPr>
          <w:trHeight w:val="1158"/>
        </w:trPr>
        <w:tc>
          <w:tcPr>
            <w:tcW w:w="2190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  Word</w:t>
            </w:r>
          </w:p>
        </w:tc>
        <w:tc>
          <w:tcPr>
            <w:tcW w:w="2190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Drawing</w:t>
            </w:r>
          </w:p>
        </w:tc>
      </w:tr>
    </w:tbl>
    <w:p w:rsidR="004A2378" w:rsidRDefault="004A2378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>
      <w:pPr>
        <w:contextualSpacing/>
        <w:rPr>
          <w:rFonts w:ascii="Tahoma" w:hAnsi="Tahoma" w:cs="Tahoma"/>
          <w:sz w:val="24"/>
          <w:szCs w:val="24"/>
        </w:rPr>
      </w:pPr>
    </w:p>
    <w:p w:rsidR="004A2378" w:rsidRPr="00B449BE" w:rsidRDefault="004A2378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Three: 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1"/>
      </w:tblGrid>
      <w:tr w:rsidR="004A2378" w:rsidRPr="00B449BE" w:rsidTr="004A2378">
        <w:tc>
          <w:tcPr>
            <w:tcW w:w="2371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A2378" w:rsidRPr="00B449BE" w:rsidRDefault="00B449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A2378" w:rsidRPr="00B449BE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>Use the word in a sentence</w:t>
            </w:r>
          </w:p>
        </w:tc>
      </w:tr>
    </w:tbl>
    <w:p w:rsidR="004A2378" w:rsidRDefault="004A2378">
      <w:pPr>
        <w:contextualSpacing/>
        <w:rPr>
          <w:rFonts w:ascii="Tahoma" w:hAnsi="Tahoma" w:cs="Tahoma"/>
          <w:sz w:val="24"/>
          <w:szCs w:val="24"/>
        </w:rPr>
      </w:pPr>
    </w:p>
    <w:p w:rsidR="00B449BE" w:rsidRDefault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>
      <w:pPr>
        <w:contextualSpacing/>
        <w:rPr>
          <w:rFonts w:ascii="Tahoma" w:hAnsi="Tahoma" w:cs="Tahoma"/>
          <w:sz w:val="24"/>
          <w:szCs w:val="24"/>
        </w:rPr>
      </w:pPr>
    </w:p>
    <w:p w:rsidR="004A2378" w:rsidRPr="00B449BE" w:rsidRDefault="004A2378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Four: Make note cards for all of the following words</w:t>
      </w:r>
    </w:p>
    <w:tbl>
      <w:tblPr>
        <w:tblStyle w:val="TableGrid"/>
        <w:tblW w:w="4546" w:type="dxa"/>
        <w:tblLook w:val="04A0" w:firstRow="1" w:lastRow="0" w:firstColumn="1" w:lastColumn="0" w:noHBand="0" w:noVBand="1"/>
      </w:tblPr>
      <w:tblGrid>
        <w:gridCol w:w="4546"/>
      </w:tblGrid>
      <w:tr w:rsidR="004A2378" w:rsidRPr="00B449BE" w:rsidTr="00B449BE">
        <w:trPr>
          <w:trHeight w:val="2789"/>
        </w:trPr>
        <w:tc>
          <w:tcPr>
            <w:tcW w:w="4546" w:type="dxa"/>
          </w:tcPr>
          <w:p w:rsidR="00B449BE" w:rsidRP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proofErr w:type="spellStart"/>
            <w:r w:rsidRPr="00B449BE">
              <w:rPr>
                <w:rFonts w:ascii="Tahoma" w:hAnsi="Tahoma"/>
                <w:sz w:val="24"/>
                <w:szCs w:val="24"/>
              </w:rPr>
              <w:t>Palapala</w:t>
            </w:r>
            <w:proofErr w:type="spellEnd"/>
            <w:r w:rsidRPr="00B449BE">
              <w:rPr>
                <w:rFonts w:ascii="Tahoma" w:hAnsi="Tahoma"/>
                <w:sz w:val="24"/>
                <w:szCs w:val="24"/>
              </w:rPr>
              <w:t xml:space="preserve"> (p.82)</w:t>
            </w:r>
            <w:r w:rsidR="00B449BE" w:rsidRPr="00B449BE">
              <w:rPr>
                <w:rFonts w:ascii="Tahoma" w:hAnsi="Tahoma"/>
                <w:sz w:val="24"/>
                <w:szCs w:val="24"/>
              </w:rPr>
              <w:t xml:space="preserve">               </w:t>
            </w:r>
            <w:r w:rsidRPr="00B449BE">
              <w:rPr>
                <w:rFonts w:ascii="Tahoma" w:hAnsi="Tahoma"/>
                <w:sz w:val="24"/>
                <w:szCs w:val="24"/>
              </w:rPr>
              <w:t xml:space="preserve"> </w:t>
            </w:r>
          </w:p>
          <w:p w:rsidR="00B449BE" w:rsidRP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Liholiho                  </w:t>
            </w:r>
          </w:p>
          <w:p w:rsidR="00B449BE" w:rsidRP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>1820 (p. 78)</w:t>
            </w:r>
            <w:r w:rsidR="00B449BE" w:rsidRPr="00B449BE">
              <w:rPr>
                <w:rFonts w:ascii="Tahoma" w:hAnsi="Tahoma"/>
                <w:sz w:val="24"/>
                <w:szCs w:val="24"/>
              </w:rPr>
              <w:t xml:space="preserve">             </w:t>
            </w:r>
          </w:p>
          <w:p w:rsid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Infanticide (p.79)                 </w:t>
            </w:r>
          </w:p>
          <w:p w:rsidR="00B449BE" w:rsidRP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 Hiram Bingham (p.77)</w:t>
            </w:r>
          </w:p>
          <w:p w:rsidR="00B449BE" w:rsidRP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Thaddeus (p.77)       </w:t>
            </w:r>
          </w:p>
          <w:p w:rsidR="004A2378" w:rsidRPr="00B449BE" w:rsidRDefault="004A2378" w:rsidP="004A2378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Asa Thurston (p.77)            </w:t>
            </w:r>
            <w:r w:rsidR="00B449BE" w:rsidRPr="00B449BE">
              <w:rPr>
                <w:rFonts w:ascii="Tahoma" w:hAnsi="Tahoma"/>
                <w:sz w:val="24"/>
                <w:szCs w:val="24"/>
              </w:rPr>
              <w:t xml:space="preserve">                </w:t>
            </w:r>
            <w:proofErr w:type="spellStart"/>
            <w:r w:rsidRPr="00B449BE">
              <w:rPr>
                <w:rFonts w:ascii="Tahoma" w:hAnsi="Tahoma"/>
                <w:sz w:val="24"/>
                <w:szCs w:val="24"/>
              </w:rPr>
              <w:t>Opukaha</w:t>
            </w:r>
            <w:r w:rsidR="00B449BE" w:rsidRPr="00B449BE">
              <w:rPr>
                <w:rFonts w:ascii="Tahoma" w:hAnsi="Tahoma"/>
                <w:sz w:val="24"/>
                <w:szCs w:val="24"/>
              </w:rPr>
              <w:t>’</w:t>
            </w:r>
            <w:r w:rsidRPr="00B449BE">
              <w:rPr>
                <w:rFonts w:ascii="Tahoma" w:hAnsi="Tahoma"/>
                <w:sz w:val="24"/>
                <w:szCs w:val="24"/>
              </w:rPr>
              <w:t>ia</w:t>
            </w:r>
            <w:proofErr w:type="spellEnd"/>
            <w:r w:rsidRPr="00B449BE">
              <w:rPr>
                <w:rFonts w:ascii="Tahoma" w:hAnsi="Tahoma"/>
                <w:sz w:val="24"/>
                <w:szCs w:val="24"/>
              </w:rPr>
              <w:t xml:space="preserve"> (p.77)</w:t>
            </w:r>
          </w:p>
          <w:p w:rsidR="004A2378" w:rsidRPr="00B449BE" w:rsidRDefault="004A237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A2378" w:rsidRDefault="004A2378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>
      <w:pPr>
        <w:contextualSpacing/>
        <w:rPr>
          <w:rFonts w:ascii="Tahoma" w:hAnsi="Tahoma" w:cs="Tahoma"/>
        </w:rPr>
      </w:pPr>
    </w:p>
    <w:p w:rsid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lastRenderedPageBreak/>
        <w:t>Missionaries Vocab Note Cards</w:t>
      </w: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One:  Cut four note cards from one piece of paper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B449BE" w:rsidRPr="00B449BE" w:rsidTr="00AD76AD">
        <w:trPr>
          <w:trHeight w:val="474"/>
        </w:trPr>
        <w:tc>
          <w:tcPr>
            <w:tcW w:w="1410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9BE" w:rsidRPr="00B449BE" w:rsidTr="00AD76AD">
        <w:trPr>
          <w:trHeight w:val="474"/>
        </w:trPr>
        <w:tc>
          <w:tcPr>
            <w:tcW w:w="1410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Two:  On the 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90"/>
      </w:tblGrid>
      <w:tr w:rsidR="00B449BE" w:rsidRPr="00B449BE" w:rsidTr="00AD76AD">
        <w:trPr>
          <w:trHeight w:val="1158"/>
        </w:trPr>
        <w:tc>
          <w:tcPr>
            <w:tcW w:w="2190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  Word</w:t>
            </w:r>
          </w:p>
        </w:tc>
        <w:tc>
          <w:tcPr>
            <w:tcW w:w="2190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Drawing</w:t>
            </w:r>
          </w:p>
        </w:tc>
      </w:tr>
    </w:tbl>
    <w:p w:rsid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Three: 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1"/>
      </w:tblGrid>
      <w:tr w:rsidR="00B449BE" w:rsidRPr="00B449BE" w:rsidTr="00AD76AD">
        <w:tc>
          <w:tcPr>
            <w:tcW w:w="2371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B449BE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>Use the word in a sentence</w:t>
            </w:r>
          </w:p>
        </w:tc>
      </w:tr>
    </w:tbl>
    <w:p w:rsid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</w:p>
    <w:p w:rsidR="00B449BE" w:rsidRPr="00B449BE" w:rsidRDefault="00B449BE" w:rsidP="00B449BE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Four: Make note cards for all of the following words</w:t>
      </w:r>
    </w:p>
    <w:tbl>
      <w:tblPr>
        <w:tblStyle w:val="TableGrid"/>
        <w:tblW w:w="4546" w:type="dxa"/>
        <w:tblLook w:val="04A0" w:firstRow="1" w:lastRow="0" w:firstColumn="1" w:lastColumn="0" w:noHBand="0" w:noVBand="1"/>
      </w:tblPr>
      <w:tblGrid>
        <w:gridCol w:w="4546"/>
      </w:tblGrid>
      <w:tr w:rsidR="00B449BE" w:rsidRPr="00B449BE" w:rsidTr="00AD76AD">
        <w:trPr>
          <w:trHeight w:val="2789"/>
        </w:trPr>
        <w:tc>
          <w:tcPr>
            <w:tcW w:w="4546" w:type="dxa"/>
          </w:tcPr>
          <w:p w:rsidR="00B449BE" w:rsidRP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proofErr w:type="spellStart"/>
            <w:r w:rsidRPr="00B449BE">
              <w:rPr>
                <w:rFonts w:ascii="Tahoma" w:hAnsi="Tahoma"/>
                <w:sz w:val="24"/>
                <w:szCs w:val="24"/>
              </w:rPr>
              <w:t>Palapala</w:t>
            </w:r>
            <w:proofErr w:type="spellEnd"/>
            <w:r w:rsidRPr="00B449BE">
              <w:rPr>
                <w:rFonts w:ascii="Tahoma" w:hAnsi="Tahoma"/>
                <w:sz w:val="24"/>
                <w:szCs w:val="24"/>
              </w:rPr>
              <w:t xml:space="preserve"> (p.82)                </w:t>
            </w:r>
          </w:p>
          <w:p w:rsidR="00B449BE" w:rsidRP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Liholiho                  </w:t>
            </w:r>
          </w:p>
          <w:p w:rsidR="00B449BE" w:rsidRP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1820 (p. 78)             </w:t>
            </w:r>
          </w:p>
          <w:p w:rsid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Infanticide (p.79)                 </w:t>
            </w:r>
          </w:p>
          <w:p w:rsidR="00B449BE" w:rsidRP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 Hiram Bingham (p.77)</w:t>
            </w:r>
          </w:p>
          <w:p w:rsidR="00B449BE" w:rsidRP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Thaddeus (p.77)       </w:t>
            </w:r>
          </w:p>
          <w:p w:rsidR="00B449BE" w:rsidRPr="00B449BE" w:rsidRDefault="00B449BE" w:rsidP="00AD76AD">
            <w:pPr>
              <w:rPr>
                <w:rFonts w:ascii="Tahoma" w:hAnsi="Tahoma"/>
                <w:sz w:val="24"/>
                <w:szCs w:val="24"/>
              </w:rPr>
            </w:pPr>
            <w:r w:rsidRPr="00B449BE">
              <w:rPr>
                <w:rFonts w:ascii="Tahoma" w:hAnsi="Tahoma"/>
                <w:sz w:val="24"/>
                <w:szCs w:val="24"/>
              </w:rPr>
              <w:t xml:space="preserve">Asa Thurston (p.77)                            </w:t>
            </w:r>
            <w:proofErr w:type="spellStart"/>
            <w:r w:rsidRPr="00B449BE">
              <w:rPr>
                <w:rFonts w:ascii="Tahoma" w:hAnsi="Tahoma"/>
                <w:sz w:val="24"/>
                <w:szCs w:val="24"/>
              </w:rPr>
              <w:t>Opukaha’ia</w:t>
            </w:r>
            <w:proofErr w:type="spellEnd"/>
            <w:r w:rsidRPr="00B449BE">
              <w:rPr>
                <w:rFonts w:ascii="Tahoma" w:hAnsi="Tahoma"/>
                <w:sz w:val="24"/>
                <w:szCs w:val="24"/>
              </w:rPr>
              <w:t xml:space="preserve"> (p.77)</w:t>
            </w:r>
          </w:p>
          <w:p w:rsidR="00B449BE" w:rsidRPr="00B449BE" w:rsidRDefault="00B449BE" w:rsidP="00AD76A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49BE" w:rsidRPr="004A2378" w:rsidRDefault="00B449BE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B449BE" w:rsidRPr="004A2378" w:rsidSect="004A2378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78"/>
    <w:rsid w:val="004A2378"/>
    <w:rsid w:val="00B449BE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DE84B-913F-416B-8D5B-DC85DE1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2015-11-16T03:03:00Z</dcterms:created>
  <dcterms:modified xsi:type="dcterms:W3CDTF">2015-11-16T03:03:00Z</dcterms:modified>
</cp:coreProperties>
</file>