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88" w:rsidRPr="00AC3588" w:rsidRDefault="00AC3588">
      <w:pPr>
        <w:rPr>
          <w:rFonts w:ascii="Tahoma" w:hAnsi="Tahoma"/>
          <w:sz w:val="22"/>
        </w:rPr>
      </w:pPr>
      <w:r w:rsidRPr="00AC3588">
        <w:rPr>
          <w:rFonts w:ascii="Tahoma" w:hAnsi="Tahoma"/>
          <w:sz w:val="22"/>
        </w:rPr>
        <w:t>Old Hawaii Pre-Write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10800"/>
      </w:tblGrid>
      <w:tr w:rsidR="00AC3588" w:rsidRPr="00AC3588" w:rsidTr="00561ADE">
        <w:tc>
          <w:tcPr>
            <w:tcW w:w="10800" w:type="dxa"/>
          </w:tcPr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Introduction:</w:t>
            </w:r>
          </w:p>
          <w:p w:rsidR="00AC3588" w:rsidRDefault="00AC3588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Pr="00AC3588" w:rsidRDefault="006B46FF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</w:tc>
      </w:tr>
    </w:tbl>
    <w:p w:rsidR="00561ADE" w:rsidRDefault="00E73721">
      <w:pP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Old Hawaii Social Structure </w:t>
      </w:r>
      <w:r w:rsidR="00561ADE">
        <w:rPr>
          <w:rFonts w:ascii="Tahoma" w:hAnsi="Tahoma"/>
          <w:sz w:val="22"/>
        </w:rPr>
        <w:t xml:space="preserve">- </w:t>
      </w:r>
      <w:r w:rsidR="00561ADE" w:rsidRPr="00CE4618">
        <w:rPr>
          <w:rFonts w:ascii="Tahoma" w:hAnsi="Tahoma"/>
          <w:b/>
          <w:sz w:val="22"/>
        </w:rPr>
        <w:t>Topic Sentence:</w:t>
      </w:r>
    </w:p>
    <w:p w:rsidR="006B46FF" w:rsidRDefault="006B46FF">
      <w:pPr>
        <w:rPr>
          <w:rFonts w:ascii="Tahoma" w:hAnsi="Tahoma"/>
          <w:b/>
          <w:sz w:val="22"/>
        </w:rPr>
      </w:pPr>
    </w:p>
    <w:p w:rsidR="006B46FF" w:rsidRDefault="006B46FF">
      <w:pPr>
        <w:rPr>
          <w:rFonts w:ascii="Tahoma" w:hAnsi="Tahoma"/>
          <w:sz w:val="22"/>
        </w:rPr>
      </w:pPr>
    </w:p>
    <w:p w:rsidR="00561ADE" w:rsidRPr="00AC3588" w:rsidRDefault="00561AD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According to the book, “Hawaii’s Royal History”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10800"/>
      </w:tblGrid>
      <w:tr w:rsidR="00AC3588" w:rsidRPr="00AC3588" w:rsidTr="00561ADE">
        <w:tc>
          <w:tcPr>
            <w:tcW w:w="10800" w:type="dxa"/>
          </w:tcPr>
          <w:p w:rsidR="00AC3588" w:rsidRPr="00AC3588" w:rsidRDefault="00AC3588">
            <w:pPr>
              <w:rPr>
                <w:rFonts w:ascii="Tahoma" w:hAnsi="Tahoma"/>
                <w:sz w:val="22"/>
                <w:u w:val="single"/>
              </w:rPr>
            </w:pPr>
            <w:r w:rsidRPr="00AC3588">
              <w:rPr>
                <w:rFonts w:ascii="Tahoma" w:hAnsi="Tahoma"/>
                <w:sz w:val="22"/>
                <w:u w:val="single"/>
              </w:rPr>
              <w:t>4 levels</w:t>
            </w:r>
          </w:p>
          <w:p w:rsidR="00AC3588" w:rsidRPr="006B46FF" w:rsidRDefault="00AC3588">
            <w:pPr>
              <w:rPr>
                <w:rFonts w:ascii="Tahoma" w:hAnsi="Tahoma"/>
                <w:sz w:val="32"/>
                <w:szCs w:val="32"/>
              </w:rPr>
            </w:pPr>
            <w:r w:rsidRPr="006B46FF">
              <w:rPr>
                <w:rFonts w:ascii="Tahoma" w:hAnsi="Tahoma"/>
                <w:sz w:val="32"/>
                <w:szCs w:val="32"/>
              </w:rPr>
              <w:t>1.</w:t>
            </w:r>
          </w:p>
          <w:p w:rsidR="00AC3588" w:rsidRPr="006B46FF" w:rsidRDefault="00AC3588">
            <w:pPr>
              <w:rPr>
                <w:rFonts w:ascii="Tahoma" w:hAnsi="Tahoma"/>
                <w:sz w:val="32"/>
                <w:szCs w:val="32"/>
              </w:rPr>
            </w:pPr>
            <w:r w:rsidRPr="006B46FF">
              <w:rPr>
                <w:rFonts w:ascii="Tahoma" w:hAnsi="Tahoma"/>
                <w:sz w:val="32"/>
                <w:szCs w:val="32"/>
              </w:rPr>
              <w:t>2.</w:t>
            </w:r>
          </w:p>
          <w:p w:rsidR="00AC3588" w:rsidRPr="006B46FF" w:rsidRDefault="00AC3588">
            <w:pPr>
              <w:rPr>
                <w:rFonts w:ascii="Tahoma" w:hAnsi="Tahoma"/>
                <w:sz w:val="32"/>
                <w:szCs w:val="32"/>
              </w:rPr>
            </w:pPr>
            <w:r w:rsidRPr="006B46FF">
              <w:rPr>
                <w:rFonts w:ascii="Tahoma" w:hAnsi="Tahoma"/>
                <w:sz w:val="32"/>
                <w:szCs w:val="32"/>
              </w:rPr>
              <w:t>3.</w:t>
            </w:r>
          </w:p>
          <w:p w:rsidR="00AC3588" w:rsidRPr="006B46FF" w:rsidRDefault="00AC3588">
            <w:pPr>
              <w:rPr>
                <w:rFonts w:ascii="Tahoma" w:hAnsi="Tahoma"/>
                <w:sz w:val="32"/>
                <w:szCs w:val="32"/>
              </w:rPr>
            </w:pPr>
            <w:r w:rsidRPr="006B46FF">
              <w:rPr>
                <w:rFonts w:ascii="Tahoma" w:hAnsi="Tahoma"/>
                <w:sz w:val="32"/>
                <w:szCs w:val="32"/>
              </w:rPr>
              <w:t>4.</w:t>
            </w: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Pr="00AC3588" w:rsidRDefault="006B46FF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</w:t>
            </w:r>
            <w:r w:rsidRPr="00AC3588">
              <w:rPr>
                <w:rFonts w:ascii="Tahoma" w:hAnsi="Tahoma"/>
                <w:sz w:val="22"/>
              </w:rPr>
              <w:t>esponsibilities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proofErr w:type="spellStart"/>
            <w:r w:rsidRPr="00AC3588">
              <w:rPr>
                <w:rFonts w:ascii="Tahoma" w:hAnsi="Tahoma"/>
                <w:sz w:val="22"/>
              </w:rPr>
              <w:t>alii</w:t>
            </w:r>
            <w:proofErr w:type="spellEnd"/>
            <w:r w:rsidRPr="00AC3588">
              <w:rPr>
                <w:rFonts w:ascii="Tahoma" w:hAnsi="Tahoma"/>
                <w:sz w:val="22"/>
              </w:rPr>
              <w:t xml:space="preserve">                                                  </w:t>
            </w:r>
            <w:r>
              <w:rPr>
                <w:rFonts w:ascii="Tahoma" w:hAnsi="Tahoma"/>
                <w:sz w:val="22"/>
              </w:rPr>
              <w:t xml:space="preserve">                 </w:t>
            </w:r>
            <w:r w:rsidR="00561ADE">
              <w:rPr>
                <w:rFonts w:ascii="Tahoma" w:hAnsi="Tahoma"/>
                <w:sz w:val="22"/>
              </w:rPr>
              <w:t xml:space="preserve">                    </w:t>
            </w:r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 w:rsidRPr="00AC3588">
              <w:rPr>
                <w:rFonts w:ascii="Tahoma" w:hAnsi="Tahoma"/>
                <w:sz w:val="22"/>
              </w:rPr>
              <w:t>Makaainana</w:t>
            </w:r>
            <w:proofErr w:type="spellEnd"/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E73721" w:rsidRDefault="00E73721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Default="00AC3588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Pr="006B46FF" w:rsidRDefault="006B46FF">
            <w:pPr>
              <w:rPr>
                <w:rFonts w:ascii="Tahoma" w:hAnsi="Tahoma"/>
                <w:sz w:val="28"/>
                <w:szCs w:val="28"/>
              </w:rPr>
            </w:pPr>
          </w:p>
          <w:p w:rsidR="00AC3588" w:rsidRPr="006B46FF" w:rsidRDefault="00AC3588">
            <w:pPr>
              <w:rPr>
                <w:rFonts w:ascii="Tahoma" w:hAnsi="Tahoma"/>
                <w:sz w:val="28"/>
                <w:szCs w:val="28"/>
                <w:u w:val="single"/>
              </w:rPr>
            </w:pPr>
            <w:r w:rsidRPr="006B46FF">
              <w:rPr>
                <w:rFonts w:ascii="Tahoma" w:hAnsi="Tahoma"/>
                <w:sz w:val="28"/>
                <w:szCs w:val="28"/>
                <w:u w:val="single"/>
              </w:rPr>
              <w:t>Fair or unfair?</w:t>
            </w:r>
          </w:p>
          <w:p w:rsidR="00AC3588" w:rsidRPr="006B46FF" w:rsidRDefault="00AC3588">
            <w:pPr>
              <w:rPr>
                <w:rFonts w:ascii="Tahoma" w:hAnsi="Tahoma"/>
                <w:sz w:val="28"/>
                <w:szCs w:val="28"/>
              </w:rPr>
            </w:pPr>
          </w:p>
          <w:p w:rsidR="00AC3588" w:rsidRPr="006B46FF" w:rsidRDefault="00AC3588">
            <w:pPr>
              <w:rPr>
                <w:rFonts w:ascii="Tahoma" w:hAnsi="Tahoma"/>
                <w:sz w:val="28"/>
                <w:szCs w:val="28"/>
              </w:rPr>
            </w:pPr>
            <w:r w:rsidRPr="006B46FF">
              <w:rPr>
                <w:rFonts w:ascii="Tahoma" w:hAnsi="Tahoma"/>
                <w:sz w:val="28"/>
                <w:szCs w:val="28"/>
              </w:rPr>
              <w:t>Explanation:</w:t>
            </w:r>
          </w:p>
          <w:p w:rsidR="00AC3588" w:rsidRPr="006B46FF" w:rsidRDefault="00AC3588">
            <w:pPr>
              <w:rPr>
                <w:rFonts w:ascii="Tahoma" w:hAnsi="Tahoma"/>
                <w:sz w:val="28"/>
                <w:szCs w:val="28"/>
              </w:rPr>
            </w:pPr>
          </w:p>
          <w:p w:rsidR="00561ADE" w:rsidRPr="006B46FF" w:rsidRDefault="00561ADE">
            <w:pPr>
              <w:rPr>
                <w:rFonts w:ascii="Tahoma" w:hAnsi="Tahoma"/>
                <w:sz w:val="28"/>
                <w:szCs w:val="28"/>
              </w:rPr>
            </w:pPr>
          </w:p>
          <w:p w:rsidR="00561ADE" w:rsidRPr="006B46FF" w:rsidRDefault="00561ADE">
            <w:pPr>
              <w:rPr>
                <w:rFonts w:ascii="Tahoma" w:hAnsi="Tahoma"/>
                <w:b/>
                <w:sz w:val="28"/>
                <w:szCs w:val="28"/>
              </w:rPr>
            </w:pPr>
            <w:r w:rsidRPr="006B46FF">
              <w:rPr>
                <w:rFonts w:ascii="Tahoma" w:hAnsi="Tahoma"/>
                <w:b/>
                <w:sz w:val="28"/>
                <w:szCs w:val="28"/>
              </w:rPr>
              <w:t>Transition sentence:</w:t>
            </w:r>
          </w:p>
          <w:p w:rsidR="00CE4618" w:rsidRDefault="00CE4618">
            <w:pPr>
              <w:rPr>
                <w:rFonts w:ascii="Tahoma" w:hAnsi="Tahoma"/>
                <w:sz w:val="22"/>
              </w:rPr>
            </w:pPr>
          </w:p>
          <w:p w:rsidR="00CE4618" w:rsidRDefault="00CE4618">
            <w:pPr>
              <w:rPr>
                <w:rFonts w:ascii="Tahoma" w:hAnsi="Tahoma"/>
                <w:sz w:val="22"/>
              </w:rPr>
            </w:pPr>
          </w:p>
          <w:p w:rsidR="006B46FF" w:rsidRPr="00AC3588" w:rsidRDefault="006B46FF">
            <w:pPr>
              <w:rPr>
                <w:rFonts w:ascii="Tahoma" w:hAnsi="Tahoma"/>
                <w:sz w:val="22"/>
              </w:rPr>
            </w:pPr>
          </w:p>
        </w:tc>
      </w:tr>
    </w:tbl>
    <w:p w:rsidR="00561ADE" w:rsidRPr="00AC3588" w:rsidRDefault="00E7372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Compare it to today?</w:t>
      </w:r>
      <w:r w:rsidR="00561ADE">
        <w:rPr>
          <w:rFonts w:ascii="Tahoma" w:hAnsi="Tahoma"/>
          <w:sz w:val="22"/>
        </w:rPr>
        <w:t xml:space="preserve"> </w:t>
      </w:r>
      <w:r w:rsidR="00561ADE" w:rsidRPr="00CE4618">
        <w:rPr>
          <w:rFonts w:ascii="Tahoma" w:hAnsi="Tahoma"/>
          <w:b/>
          <w:sz w:val="22"/>
        </w:rPr>
        <w:t>Topic Sentence: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5400"/>
        <w:gridCol w:w="5400"/>
      </w:tblGrid>
      <w:tr w:rsidR="00AC3588" w:rsidRPr="00AC3588" w:rsidTr="00561ADE">
        <w:tc>
          <w:tcPr>
            <w:tcW w:w="5400" w:type="dxa"/>
          </w:tcPr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Today’s Hawaii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Default="00AC3588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Pr="00AC3588" w:rsidRDefault="006B46FF">
            <w:pPr>
              <w:rPr>
                <w:rFonts w:ascii="Tahoma" w:hAnsi="Tahoma"/>
                <w:sz w:val="22"/>
              </w:rPr>
            </w:pPr>
          </w:p>
          <w:p w:rsidR="00AC3588" w:rsidRDefault="00AC3588">
            <w:pPr>
              <w:rPr>
                <w:rFonts w:ascii="Tahoma" w:hAnsi="Tahoma"/>
                <w:sz w:val="22"/>
              </w:rPr>
            </w:pPr>
          </w:p>
          <w:p w:rsidR="00561ADE" w:rsidRPr="00AC3588" w:rsidRDefault="00561ADE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I would  rather live in______________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because</w:t>
            </w:r>
          </w:p>
          <w:p w:rsidR="00561ADE" w:rsidRDefault="00561ADE" w:rsidP="00561ADE">
            <w:pPr>
              <w:rPr>
                <w:rFonts w:ascii="Tahoma" w:hAnsi="Tahoma"/>
                <w:sz w:val="22"/>
              </w:rPr>
            </w:pPr>
          </w:p>
          <w:p w:rsidR="006B46FF" w:rsidRDefault="006B46FF" w:rsidP="00561ADE">
            <w:pPr>
              <w:rPr>
                <w:rFonts w:ascii="Tahoma" w:hAnsi="Tahoma"/>
                <w:sz w:val="22"/>
              </w:rPr>
            </w:pPr>
          </w:p>
          <w:p w:rsidR="006B46FF" w:rsidRDefault="006B46FF" w:rsidP="00561ADE">
            <w:pPr>
              <w:rPr>
                <w:rFonts w:ascii="Tahoma" w:hAnsi="Tahoma"/>
                <w:sz w:val="22"/>
              </w:rPr>
            </w:pPr>
          </w:p>
          <w:p w:rsidR="006B46FF" w:rsidRDefault="006B46FF" w:rsidP="00561ADE">
            <w:pPr>
              <w:rPr>
                <w:rFonts w:ascii="Tahoma" w:hAnsi="Tahoma"/>
                <w:sz w:val="22"/>
              </w:rPr>
            </w:pPr>
          </w:p>
          <w:p w:rsidR="006B46FF" w:rsidRDefault="006B46FF" w:rsidP="00561ADE">
            <w:pPr>
              <w:rPr>
                <w:rFonts w:ascii="Tahoma" w:hAnsi="Tahoma"/>
                <w:sz w:val="22"/>
              </w:rPr>
            </w:pPr>
          </w:p>
          <w:p w:rsidR="006B46FF" w:rsidRPr="00AC3588" w:rsidRDefault="006B46FF" w:rsidP="00561ADE">
            <w:pPr>
              <w:rPr>
                <w:rFonts w:ascii="Tahoma" w:hAnsi="Tahoma"/>
                <w:sz w:val="22"/>
              </w:rPr>
            </w:pPr>
          </w:p>
        </w:tc>
        <w:tc>
          <w:tcPr>
            <w:tcW w:w="5400" w:type="dxa"/>
          </w:tcPr>
          <w:p w:rsid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Old Hawaii</w:t>
            </w: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Pr="00CE4618" w:rsidRDefault="00561ADE" w:rsidP="00561ADE">
            <w:pPr>
              <w:rPr>
                <w:rFonts w:ascii="Tahoma" w:hAnsi="Tahoma"/>
                <w:b/>
                <w:sz w:val="22"/>
              </w:rPr>
            </w:pPr>
            <w:r w:rsidRPr="00CE4618">
              <w:rPr>
                <w:rFonts w:ascii="Tahoma" w:hAnsi="Tahoma"/>
                <w:b/>
                <w:sz w:val="22"/>
              </w:rPr>
              <w:t>Transition sentence:</w:t>
            </w: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CE4618" w:rsidRPr="00AC3588" w:rsidRDefault="00CE4618">
            <w:pPr>
              <w:rPr>
                <w:rFonts w:ascii="Tahoma" w:hAnsi="Tahoma"/>
                <w:sz w:val="22"/>
              </w:rPr>
            </w:pPr>
          </w:p>
        </w:tc>
      </w:tr>
    </w:tbl>
    <w:p w:rsidR="00CE4618" w:rsidRDefault="00CE4618">
      <w:pPr>
        <w:rPr>
          <w:rFonts w:ascii="Tahoma" w:hAnsi="Tahoma"/>
          <w:sz w:val="22"/>
        </w:rPr>
      </w:pPr>
    </w:p>
    <w:p w:rsidR="00561ADE" w:rsidRDefault="00561AD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Compare Old Hawaii</w:t>
      </w:r>
      <w:r w:rsidR="00E73721">
        <w:rPr>
          <w:rFonts w:ascii="Tahoma" w:hAnsi="Tahoma"/>
          <w:sz w:val="22"/>
        </w:rPr>
        <w:t xml:space="preserve"> to your life?</w:t>
      </w:r>
      <w:r>
        <w:rPr>
          <w:rFonts w:ascii="Tahoma" w:hAnsi="Tahoma"/>
          <w:sz w:val="22"/>
        </w:rPr>
        <w:t xml:space="preserve"> Topic Sentence:</w:t>
      </w:r>
    </w:p>
    <w:p w:rsidR="00561ADE" w:rsidRDefault="00561AD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According to the article, “Hawaii Today” by </w:t>
      </w:r>
      <w:proofErr w:type="spellStart"/>
      <w:r>
        <w:rPr>
          <w:rFonts w:ascii="Tahoma" w:hAnsi="Tahoma"/>
          <w:sz w:val="22"/>
        </w:rPr>
        <w:t>Kaohe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Kaluahine</w:t>
      </w:r>
      <w:proofErr w:type="spellEnd"/>
      <w:r>
        <w:rPr>
          <w:rFonts w:ascii="Tahoma" w:hAnsi="Tahoma"/>
          <w:sz w:val="22"/>
        </w:rPr>
        <w:t xml:space="preserve"> 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3924"/>
        <w:gridCol w:w="2952"/>
        <w:gridCol w:w="3924"/>
      </w:tblGrid>
      <w:tr w:rsidR="00E73721" w:rsidTr="00561ADE">
        <w:tc>
          <w:tcPr>
            <w:tcW w:w="3924" w:type="dxa"/>
          </w:tcPr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Old Hawaii</w:t>
            </w:r>
          </w:p>
          <w:p w:rsidR="00E73721" w:rsidRDefault="00E73721">
            <w:pPr>
              <w:rPr>
                <w:rFonts w:ascii="Tahoma" w:hAnsi="Tahoma"/>
                <w:sz w:val="36"/>
                <w:szCs w:val="36"/>
              </w:rPr>
            </w:pPr>
            <w:r w:rsidRPr="006B46FF">
              <w:rPr>
                <w:rFonts w:ascii="Tahoma" w:hAnsi="Tahoma"/>
                <w:sz w:val="36"/>
                <w:szCs w:val="36"/>
              </w:rPr>
              <w:t>1.</w:t>
            </w:r>
          </w:p>
          <w:p w:rsidR="006B46FF" w:rsidRPr="006B46FF" w:rsidRDefault="006B46FF">
            <w:pPr>
              <w:rPr>
                <w:rFonts w:ascii="Tahoma" w:hAnsi="Tahoma"/>
                <w:sz w:val="36"/>
                <w:szCs w:val="36"/>
              </w:rPr>
            </w:pPr>
          </w:p>
          <w:p w:rsidR="00E73721" w:rsidRDefault="00E73721">
            <w:pPr>
              <w:rPr>
                <w:rFonts w:ascii="Tahoma" w:hAnsi="Tahoma"/>
                <w:sz w:val="36"/>
                <w:szCs w:val="36"/>
              </w:rPr>
            </w:pPr>
            <w:r w:rsidRPr="006B46FF">
              <w:rPr>
                <w:rFonts w:ascii="Tahoma" w:hAnsi="Tahoma"/>
                <w:sz w:val="36"/>
                <w:szCs w:val="36"/>
              </w:rPr>
              <w:t>2.</w:t>
            </w:r>
          </w:p>
          <w:p w:rsidR="006B46FF" w:rsidRPr="006B46FF" w:rsidRDefault="006B46FF">
            <w:pPr>
              <w:rPr>
                <w:rFonts w:ascii="Tahoma" w:hAnsi="Tahoma"/>
                <w:sz w:val="36"/>
                <w:szCs w:val="36"/>
              </w:rPr>
            </w:pPr>
            <w:bookmarkStart w:id="0" w:name="_GoBack"/>
            <w:bookmarkEnd w:id="0"/>
          </w:p>
          <w:p w:rsidR="00E73721" w:rsidRDefault="00E73721">
            <w:pPr>
              <w:rPr>
                <w:rFonts w:ascii="Tahoma" w:hAnsi="Tahoma"/>
                <w:sz w:val="36"/>
                <w:szCs w:val="36"/>
              </w:rPr>
            </w:pPr>
            <w:r w:rsidRPr="006B46FF">
              <w:rPr>
                <w:rFonts w:ascii="Tahoma" w:hAnsi="Tahoma"/>
                <w:sz w:val="36"/>
                <w:szCs w:val="36"/>
              </w:rPr>
              <w:t>3.</w:t>
            </w:r>
          </w:p>
          <w:p w:rsidR="006B46FF" w:rsidRPr="006B46FF" w:rsidRDefault="006B46FF">
            <w:pPr>
              <w:rPr>
                <w:rFonts w:ascii="Tahoma" w:hAnsi="Tahoma"/>
                <w:sz w:val="36"/>
                <w:szCs w:val="36"/>
              </w:rPr>
            </w:pPr>
          </w:p>
          <w:p w:rsidR="00E73721" w:rsidRPr="006B46FF" w:rsidRDefault="00E73721">
            <w:pPr>
              <w:rPr>
                <w:rFonts w:ascii="Tahoma" w:hAnsi="Tahoma"/>
                <w:sz w:val="36"/>
                <w:szCs w:val="36"/>
              </w:rPr>
            </w:pPr>
            <w:r w:rsidRPr="006B46FF">
              <w:rPr>
                <w:rFonts w:ascii="Tahoma" w:hAnsi="Tahoma"/>
                <w:sz w:val="36"/>
                <w:szCs w:val="36"/>
              </w:rPr>
              <w:t>4.</w:t>
            </w: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  <w:p w:rsidR="006B46FF" w:rsidRDefault="006B46FF">
            <w:pPr>
              <w:rPr>
                <w:rFonts w:ascii="Tahoma" w:hAnsi="Tahoma"/>
                <w:sz w:val="22"/>
              </w:rPr>
            </w:pPr>
          </w:p>
        </w:tc>
        <w:tc>
          <w:tcPr>
            <w:tcW w:w="2952" w:type="dxa"/>
          </w:tcPr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</w:t>
            </w:r>
          </w:p>
        </w:tc>
        <w:tc>
          <w:tcPr>
            <w:tcW w:w="3924" w:type="dxa"/>
          </w:tcPr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Team</w:t>
            </w:r>
          </w:p>
        </w:tc>
      </w:tr>
    </w:tbl>
    <w:p w:rsidR="00AC3588" w:rsidRPr="00AC3588" w:rsidRDefault="00AC3588">
      <w:pPr>
        <w:rPr>
          <w:rFonts w:ascii="Tahoma" w:hAnsi="Tahoma"/>
          <w:sz w:val="22"/>
        </w:rPr>
      </w:pPr>
    </w:p>
    <w:p w:rsidR="00AC3588" w:rsidRPr="00AC3588" w:rsidRDefault="00561ADE">
      <w:pPr>
        <w:rPr>
          <w:rFonts w:ascii="Tahoma" w:hAnsi="Tahoma"/>
        </w:rPr>
      </w:pPr>
      <w:r>
        <w:rPr>
          <w:rFonts w:ascii="Tahoma" w:hAnsi="Tahoma"/>
        </w:rPr>
        <w:t>Conclusion:</w:t>
      </w:r>
    </w:p>
    <w:sectPr w:rsidR="00AC3588" w:rsidRPr="00AC3588" w:rsidSect="00AC3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8"/>
    <w:rsid w:val="00561ADE"/>
    <w:rsid w:val="006B46FF"/>
    <w:rsid w:val="00AC3588"/>
    <w:rsid w:val="00CE4618"/>
    <w:rsid w:val="00E73721"/>
    <w:rsid w:val="00E76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7BF62E-D7C1-44FF-AD36-157F8DC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Chiefess Kamakahelei Middle School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CKMS Graneto</dc:creator>
  <cp:keywords/>
  <cp:lastModifiedBy>giancarlo graneto</cp:lastModifiedBy>
  <cp:revision>2</cp:revision>
  <cp:lastPrinted>2015-08-08T21:14:00Z</cp:lastPrinted>
  <dcterms:created xsi:type="dcterms:W3CDTF">2015-08-08T21:19:00Z</dcterms:created>
  <dcterms:modified xsi:type="dcterms:W3CDTF">2015-08-08T21:19:00Z</dcterms:modified>
</cp:coreProperties>
</file>